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0E7D" w14:textId="26EC51B6" w:rsidR="00E15F64" w:rsidRPr="00474F9B" w:rsidRDefault="00E15F64" w:rsidP="00E15F64">
      <w:pPr>
        <w:pStyle w:val="Normlnweb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  <w:r w:rsidRPr="00474F9B">
        <w:rPr>
          <w:b/>
          <w:bCs/>
          <w:i/>
          <w:iCs/>
          <w:color w:val="000000"/>
          <w:sz w:val="28"/>
          <w:szCs w:val="28"/>
          <w:u w:val="single"/>
        </w:rPr>
        <w:t>Obec Drnovice, Drnovice 113, 763 25 Drnovice</w:t>
      </w:r>
      <w:r w:rsidR="00474F9B" w:rsidRPr="00474F9B">
        <w:rPr>
          <w:b/>
          <w:bCs/>
          <w:i/>
          <w:iCs/>
          <w:color w:val="000000"/>
          <w:sz w:val="28"/>
          <w:szCs w:val="28"/>
          <w:u w:val="single"/>
        </w:rPr>
        <w:t>, IČO:00557889</w:t>
      </w:r>
    </w:p>
    <w:p w14:paraId="048ED090" w14:textId="1B7ACDB3" w:rsidR="00E15F64" w:rsidRPr="00E15F64" w:rsidRDefault="00E15F64" w:rsidP="00E15F64">
      <w:pPr>
        <w:pStyle w:val="Normlnweb"/>
        <w:jc w:val="center"/>
        <w:rPr>
          <w:b/>
          <w:bCs/>
          <w:color w:val="000000"/>
          <w:sz w:val="28"/>
          <w:szCs w:val="28"/>
        </w:rPr>
      </w:pPr>
      <w:r w:rsidRPr="00E15F64">
        <w:rPr>
          <w:color w:val="000000"/>
          <w:sz w:val="28"/>
          <w:szCs w:val="28"/>
        </w:rPr>
        <w:t>V souladu s ustanovením § 93 odst. 1 zákona č. 128/2000 Sb., o obcích (obecní zřízení) ve znění pozdějších předpisů, informujeme o:</w:t>
      </w:r>
      <w:r w:rsidRPr="00E15F64">
        <w:rPr>
          <w:color w:val="000000"/>
          <w:sz w:val="28"/>
          <w:szCs w:val="28"/>
        </w:rPr>
        <w:br/>
        <w:t xml:space="preserve">konání zasedání </w:t>
      </w:r>
      <w:r w:rsidR="0003488A">
        <w:rPr>
          <w:color w:val="000000"/>
          <w:sz w:val="28"/>
          <w:szCs w:val="28"/>
        </w:rPr>
        <w:t>z</w:t>
      </w:r>
      <w:r w:rsidRPr="00E15F64">
        <w:rPr>
          <w:color w:val="000000"/>
          <w:sz w:val="28"/>
          <w:szCs w:val="28"/>
        </w:rPr>
        <w:t>astupitelstva obce Drnovice,</w:t>
      </w:r>
      <w:r w:rsidRPr="00E15F64">
        <w:rPr>
          <w:color w:val="000000"/>
          <w:sz w:val="28"/>
          <w:szCs w:val="28"/>
        </w:rPr>
        <w:br/>
        <w:t xml:space="preserve">svolané starostou obce Tomášem </w:t>
      </w:r>
      <w:proofErr w:type="spellStart"/>
      <w:r w:rsidRPr="00E15F64">
        <w:rPr>
          <w:color w:val="000000"/>
          <w:sz w:val="28"/>
          <w:szCs w:val="28"/>
        </w:rPr>
        <w:t>Zichou</w:t>
      </w:r>
      <w:proofErr w:type="spellEnd"/>
      <w:r w:rsidRPr="00E15F64">
        <w:rPr>
          <w:color w:val="000000"/>
          <w:sz w:val="28"/>
          <w:szCs w:val="28"/>
        </w:rPr>
        <w:t>, v souladu s ustanovením § 91 odst. 1 zákona o obcích a to dne:</w:t>
      </w:r>
      <w:r w:rsidR="00711E83">
        <w:rPr>
          <w:color w:val="000000"/>
          <w:sz w:val="28"/>
          <w:szCs w:val="28"/>
        </w:rPr>
        <w:br/>
      </w:r>
      <w:r w:rsidRPr="00E15F64">
        <w:rPr>
          <w:b/>
          <w:bCs/>
          <w:color w:val="000000"/>
          <w:sz w:val="28"/>
          <w:szCs w:val="28"/>
        </w:rPr>
        <w:t>1</w:t>
      </w:r>
      <w:r w:rsidR="002A5982">
        <w:rPr>
          <w:b/>
          <w:bCs/>
          <w:color w:val="000000"/>
          <w:sz w:val="28"/>
          <w:szCs w:val="28"/>
        </w:rPr>
        <w:t>6</w:t>
      </w:r>
      <w:r w:rsidRPr="00E15F64">
        <w:rPr>
          <w:b/>
          <w:bCs/>
          <w:color w:val="000000"/>
          <w:sz w:val="28"/>
          <w:szCs w:val="28"/>
        </w:rPr>
        <w:t>.</w:t>
      </w:r>
      <w:r w:rsidR="002A5982">
        <w:rPr>
          <w:b/>
          <w:bCs/>
          <w:color w:val="000000"/>
          <w:sz w:val="28"/>
          <w:szCs w:val="28"/>
        </w:rPr>
        <w:t>06</w:t>
      </w:r>
      <w:r w:rsidRPr="00E15F64">
        <w:rPr>
          <w:b/>
          <w:bCs/>
          <w:color w:val="000000"/>
          <w:sz w:val="28"/>
          <w:szCs w:val="28"/>
        </w:rPr>
        <w:t>.202</w:t>
      </w:r>
      <w:r w:rsidR="002A5982">
        <w:rPr>
          <w:b/>
          <w:bCs/>
          <w:color w:val="000000"/>
          <w:sz w:val="28"/>
          <w:szCs w:val="28"/>
        </w:rPr>
        <w:t>2</w:t>
      </w:r>
      <w:r w:rsidRPr="00E15F64">
        <w:rPr>
          <w:b/>
          <w:bCs/>
          <w:color w:val="000000"/>
          <w:sz w:val="28"/>
          <w:szCs w:val="28"/>
        </w:rPr>
        <w:t xml:space="preserve"> v 18.00 hodin v zasedací místnosti obecního úřadu</w:t>
      </w:r>
    </w:p>
    <w:p w14:paraId="18C7017E" w14:textId="77777777" w:rsidR="00C574C5" w:rsidRDefault="00C574C5" w:rsidP="00C574C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</w:p>
    <w:p w14:paraId="45C4063F" w14:textId="77777777" w:rsidR="00C574C5" w:rsidRDefault="00C574C5" w:rsidP="00C57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I.     Zahájení</w:t>
      </w:r>
    </w:p>
    <w:p w14:paraId="0C308A6A" w14:textId="77777777" w:rsidR="00C574C5" w:rsidRDefault="00C574C5" w:rsidP="00C574C5">
      <w:pPr>
        <w:tabs>
          <w:tab w:val="left" w:pos="35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II.      Schválení zapisovatele a ověřovatelů</w:t>
      </w:r>
    </w:p>
    <w:p w14:paraId="3D3AAAB9" w14:textId="77777777" w:rsidR="00C574C5" w:rsidRDefault="00C574C5" w:rsidP="00C574C5">
      <w:pPr>
        <w:tabs>
          <w:tab w:val="left" w:pos="3508"/>
        </w:tabs>
        <w:jc w:val="both"/>
      </w:pPr>
      <w:r>
        <w:rPr>
          <w:sz w:val="28"/>
          <w:szCs w:val="28"/>
        </w:rPr>
        <w:t xml:space="preserve"> III.     Schválení programu zasedání</w:t>
      </w:r>
    </w:p>
    <w:p w14:paraId="0EB4471D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IV.     Program:  </w:t>
      </w:r>
    </w:p>
    <w:p w14:paraId="15003FA3" w14:textId="32D7129F" w:rsidR="00C574C5" w:rsidRPr="00334509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8826DC">
        <w:rPr>
          <w:sz w:val="28"/>
          <w:szCs w:val="28"/>
        </w:rPr>
        <w:t>dodatků ke smlouvě o pachtu a provozování vodovodu s Moravskou vodárenskou</w:t>
      </w:r>
      <w:r w:rsidR="00FA3542">
        <w:rPr>
          <w:sz w:val="28"/>
          <w:szCs w:val="28"/>
        </w:rPr>
        <w:t>, a.s.</w:t>
      </w:r>
      <w:r w:rsidR="008826DC">
        <w:rPr>
          <w:sz w:val="28"/>
          <w:szCs w:val="28"/>
        </w:rPr>
        <w:t xml:space="preserve"> a Vodárnou Zlín</w:t>
      </w:r>
      <w:r w:rsidR="00FA3542">
        <w:rPr>
          <w:sz w:val="28"/>
          <w:szCs w:val="28"/>
        </w:rPr>
        <w:t xml:space="preserve"> a.s.</w:t>
      </w:r>
    </w:p>
    <w:p w14:paraId="167834D1" w14:textId="32FD44B3" w:rsidR="00334509" w:rsidRPr="00334509" w:rsidRDefault="00334509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smlouvy o poskytnutí dotace č. D/0923/2022/STR mezi obcí Drnovice a Zlínským krajem </w:t>
      </w:r>
    </w:p>
    <w:p w14:paraId="208BA9DE" w14:textId="394153AE" w:rsidR="00334509" w:rsidRDefault="00334509" w:rsidP="00334509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smlouvy o poskytnutí dotace č. D/1332/2022/STR mezi obcí Drnovice a Zlínským krajem </w:t>
      </w:r>
    </w:p>
    <w:p w14:paraId="763313CE" w14:textId="7672EC1A" w:rsidR="00334509" w:rsidRDefault="00334509" w:rsidP="00C574C5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334509">
        <w:rPr>
          <w:sz w:val="28"/>
          <w:szCs w:val="28"/>
        </w:rPr>
        <w:t>Schválení výběru</w:t>
      </w:r>
      <w:r>
        <w:rPr>
          <w:sz w:val="28"/>
          <w:szCs w:val="28"/>
        </w:rPr>
        <w:t xml:space="preserve"> </w:t>
      </w:r>
      <w:r w:rsidR="007B32F1">
        <w:rPr>
          <w:sz w:val="28"/>
          <w:szCs w:val="28"/>
        </w:rPr>
        <w:t>zhotovitele na akci „Turistické výhledové a odpočinkové místo“</w:t>
      </w:r>
    </w:p>
    <w:p w14:paraId="31D89B0E" w14:textId="3BD21EDC" w:rsidR="007B32F1" w:rsidRDefault="007B32F1" w:rsidP="002C77A5">
      <w:pPr>
        <w:numPr>
          <w:ilvl w:val="0"/>
          <w:numId w:val="1"/>
        </w:numPr>
        <w:outlineLvl w:val="0"/>
        <w:rPr>
          <w:sz w:val="28"/>
          <w:szCs w:val="28"/>
        </w:rPr>
      </w:pPr>
      <w:r w:rsidRPr="003C35EA">
        <w:rPr>
          <w:sz w:val="28"/>
          <w:szCs w:val="28"/>
        </w:rPr>
        <w:t>Schválení smlouvy o dílo na akci „Turistické výhledové a odpočinkové místo“</w:t>
      </w:r>
    </w:p>
    <w:p w14:paraId="06F6C39A" w14:textId="1E1EF6D4" w:rsidR="00711E83" w:rsidRPr="003C35EA" w:rsidRDefault="00711E83" w:rsidP="002C77A5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Schválení nákupu pozemku </w:t>
      </w:r>
    </w:p>
    <w:p w14:paraId="4595FF1F" w14:textId="6D1B74E3" w:rsidR="00C574C5" w:rsidRPr="00920C67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8826DC">
        <w:rPr>
          <w:sz w:val="28"/>
          <w:szCs w:val="28"/>
        </w:rPr>
        <w:t>počtu zastupitelů pro volební období 2022-2026</w:t>
      </w:r>
    </w:p>
    <w:p w14:paraId="16A62F25" w14:textId="7AF188CA" w:rsidR="00920C67" w:rsidRPr="00D831FF" w:rsidRDefault="00920C67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C1580B">
        <w:rPr>
          <w:sz w:val="28"/>
          <w:szCs w:val="28"/>
        </w:rPr>
        <w:t>I</w:t>
      </w:r>
      <w:r w:rsidR="00F3489D">
        <w:rPr>
          <w:sz w:val="28"/>
          <w:szCs w:val="28"/>
        </w:rPr>
        <w:t>.</w:t>
      </w:r>
      <w:r w:rsidR="00C1580B">
        <w:rPr>
          <w:sz w:val="28"/>
          <w:szCs w:val="28"/>
        </w:rPr>
        <w:t xml:space="preserve"> </w:t>
      </w:r>
      <w:r>
        <w:rPr>
          <w:sz w:val="28"/>
          <w:szCs w:val="28"/>
        </w:rPr>
        <w:t>úpravy rozpočtu obce Drnovice na rok 202</w:t>
      </w:r>
      <w:r w:rsidR="008826DC">
        <w:rPr>
          <w:sz w:val="28"/>
          <w:szCs w:val="28"/>
        </w:rPr>
        <w:t>2</w:t>
      </w:r>
    </w:p>
    <w:p w14:paraId="74FE13CA" w14:textId="24EFF6B6" w:rsidR="00D831FF" w:rsidRPr="00711E83" w:rsidRDefault="00D831FF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9958C9">
        <w:rPr>
          <w:sz w:val="28"/>
          <w:szCs w:val="28"/>
        </w:rPr>
        <w:t>závěrečného účtu obce</w:t>
      </w:r>
      <w:r>
        <w:rPr>
          <w:sz w:val="28"/>
          <w:szCs w:val="28"/>
        </w:rPr>
        <w:t xml:space="preserve"> Drnovice </w:t>
      </w:r>
      <w:r w:rsidR="009958C9">
        <w:rPr>
          <w:sz w:val="28"/>
          <w:szCs w:val="28"/>
        </w:rPr>
        <w:t>z</w:t>
      </w:r>
      <w:r>
        <w:rPr>
          <w:sz w:val="28"/>
          <w:szCs w:val="28"/>
        </w:rPr>
        <w:t>a rok 202</w:t>
      </w:r>
      <w:r w:rsidR="009958C9">
        <w:rPr>
          <w:sz w:val="28"/>
          <w:szCs w:val="28"/>
        </w:rPr>
        <w:t>1</w:t>
      </w:r>
    </w:p>
    <w:p w14:paraId="24D879D6" w14:textId="1D37A3CF" w:rsidR="00711E83" w:rsidRPr="003A4B87" w:rsidRDefault="00711E83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Zprávy o výsledku přezkoumání hospodaření obce Drnovice za rok 2021</w:t>
      </w:r>
    </w:p>
    <w:p w14:paraId="39150E75" w14:textId="77777777" w:rsidR="009958C9" w:rsidRPr="009958C9" w:rsidRDefault="003A4B87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Schválení </w:t>
      </w:r>
      <w:r w:rsidR="009958C9">
        <w:rPr>
          <w:sz w:val="28"/>
          <w:szCs w:val="28"/>
        </w:rPr>
        <w:t>účetních závěrek obce Drnovice za rok 2021</w:t>
      </w:r>
    </w:p>
    <w:p w14:paraId="122040F0" w14:textId="1C60A53D" w:rsidR="009958C9" w:rsidRPr="009958C9" w:rsidRDefault="009958C9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převodu výsledku hospodaření obce Drnovice za rok 2021</w:t>
      </w:r>
    </w:p>
    <w:p w14:paraId="0C87ECAA" w14:textId="77777777" w:rsidR="009958C9" w:rsidRPr="009958C9" w:rsidRDefault="009958C9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účetních závěrek ZŠ a MŠ Drnovice za rok 2021</w:t>
      </w:r>
    </w:p>
    <w:p w14:paraId="20ACFDD9" w14:textId="750CDE86" w:rsidR="003A4B87" w:rsidRPr="00F61AE5" w:rsidRDefault="009958C9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převodu výsledku hospodaření ZŠ a MŠ Drnovice za rok 2021</w:t>
      </w:r>
    </w:p>
    <w:p w14:paraId="09C1C081" w14:textId="04854A3F" w:rsidR="00F61AE5" w:rsidRDefault="00F61AE5" w:rsidP="00C574C5">
      <w:pPr>
        <w:numPr>
          <w:ilvl w:val="0"/>
          <w:numId w:val="1"/>
        </w:num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>Schválení nákupu materiálu na obnovu</w:t>
      </w:r>
      <w:r w:rsidR="003D1D2F">
        <w:rPr>
          <w:sz w:val="28"/>
          <w:szCs w:val="28"/>
        </w:rPr>
        <w:t xml:space="preserve"> a rekonstrukci </w:t>
      </w:r>
      <w:r>
        <w:rPr>
          <w:sz w:val="28"/>
          <w:szCs w:val="28"/>
        </w:rPr>
        <w:t>dětských hřišť</w:t>
      </w:r>
    </w:p>
    <w:p w14:paraId="7D822AD9" w14:textId="5D66F2CC" w:rsidR="00C574C5" w:rsidRDefault="00C574C5" w:rsidP="00C574C5">
      <w:pPr>
        <w:ind w:left="283"/>
        <w:outlineLvl w:val="0"/>
        <w:rPr>
          <w:sz w:val="28"/>
          <w:szCs w:val="28"/>
        </w:rPr>
      </w:pPr>
    </w:p>
    <w:p w14:paraId="05B2B967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V.       Různé</w:t>
      </w:r>
    </w:p>
    <w:p w14:paraId="347F4D8E" w14:textId="77777777" w:rsidR="00C574C5" w:rsidRDefault="00C574C5" w:rsidP="00C574C5">
      <w:pPr>
        <w:tabs>
          <w:tab w:val="left" w:pos="180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CE714E" wp14:editId="1CDD874B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1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VI.      Diskuze</w:t>
      </w:r>
    </w:p>
    <w:p w14:paraId="12CF0FB7" w14:textId="77777777" w:rsidR="00C574C5" w:rsidRDefault="00C574C5" w:rsidP="00C574C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VII.     Závěr  </w:t>
      </w:r>
    </w:p>
    <w:p w14:paraId="2C9A8BC4" w14:textId="77777777" w:rsidR="00C574C5" w:rsidRDefault="00C574C5" w:rsidP="00C574C5">
      <w:pPr>
        <w:outlineLvl w:val="0"/>
        <w:rPr>
          <w:sz w:val="28"/>
          <w:szCs w:val="28"/>
        </w:rPr>
      </w:pPr>
    </w:p>
    <w:p w14:paraId="3FF09F17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 zasedání zastupitelstva obce Drnovice Vás zve                                               </w:t>
      </w:r>
    </w:p>
    <w:p w14:paraId="0D141ABD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57526EEB" w14:textId="77777777" w:rsidR="00C574C5" w:rsidRDefault="00C574C5" w:rsidP="00C574C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Tomáš Zicha,   </w:t>
      </w:r>
    </w:p>
    <w:p w14:paraId="1076184C" w14:textId="77777777" w:rsidR="00C574C5" w:rsidRDefault="00C574C5" w:rsidP="00C574C5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1D8ED6CE" w14:textId="77777777" w:rsidR="00C574C5" w:rsidRDefault="00C574C5" w:rsidP="00C574C5">
      <w:pPr>
        <w:jc w:val="center"/>
        <w:outlineLvl w:val="0"/>
        <w:rPr>
          <w:sz w:val="28"/>
          <w:szCs w:val="28"/>
          <w:u w:val="single"/>
        </w:rPr>
      </w:pPr>
    </w:p>
    <w:p w14:paraId="4796FDE3" w14:textId="77777777" w:rsidR="00C574C5" w:rsidRDefault="00C574C5" w:rsidP="00C574C5">
      <w:pPr>
        <w:outlineLvl w:val="0"/>
        <w:rPr>
          <w:sz w:val="28"/>
          <w:szCs w:val="28"/>
        </w:rPr>
      </w:pPr>
    </w:p>
    <w:p w14:paraId="12BEBFBD" w14:textId="10E13DD7" w:rsidR="00C574C5" w:rsidRDefault="00C574C5" w:rsidP="00F61AE5">
      <w:pPr>
        <w:jc w:val="both"/>
        <w:outlineLvl w:val="0"/>
      </w:pPr>
      <w:r w:rsidRPr="00F61AE5">
        <w:t xml:space="preserve">Podle </w:t>
      </w:r>
      <w:proofErr w:type="spellStart"/>
      <w:r w:rsidRPr="00F61AE5">
        <w:t>ust</w:t>
      </w:r>
      <w:proofErr w:type="spellEnd"/>
      <w:r w:rsidRPr="00F61AE5">
        <w:t>. §93 odst. 2 zákona č. 128/2000 Sb., o obcích (obecní zřízení) ve znění pozdějších změn a doplňků, jsou zasedání zastupitelstva obce veřejná</w:t>
      </w:r>
    </w:p>
    <w:sectPr w:rsidR="00C574C5" w:rsidSect="003C35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03488A"/>
    <w:rsid w:val="00144DA9"/>
    <w:rsid w:val="0021780D"/>
    <w:rsid w:val="002A5982"/>
    <w:rsid w:val="00322A1A"/>
    <w:rsid w:val="00334509"/>
    <w:rsid w:val="00335BE3"/>
    <w:rsid w:val="003A4B87"/>
    <w:rsid w:val="003C35EA"/>
    <w:rsid w:val="003D1D2F"/>
    <w:rsid w:val="00420B41"/>
    <w:rsid w:val="00466D1B"/>
    <w:rsid w:val="00474F9B"/>
    <w:rsid w:val="005930C6"/>
    <w:rsid w:val="0065219F"/>
    <w:rsid w:val="006525BB"/>
    <w:rsid w:val="00711E83"/>
    <w:rsid w:val="00715214"/>
    <w:rsid w:val="00784097"/>
    <w:rsid w:val="007B32F1"/>
    <w:rsid w:val="008826DC"/>
    <w:rsid w:val="00920C67"/>
    <w:rsid w:val="009958C9"/>
    <w:rsid w:val="009B06F5"/>
    <w:rsid w:val="00C01492"/>
    <w:rsid w:val="00C1580B"/>
    <w:rsid w:val="00C574C5"/>
    <w:rsid w:val="00D831FF"/>
    <w:rsid w:val="00E15F64"/>
    <w:rsid w:val="00F3489D"/>
    <w:rsid w:val="00F61AE5"/>
    <w:rsid w:val="00FA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C762"/>
  <w15:chartTrackingRefBased/>
  <w15:docId w15:val="{CD16DB58-608E-4B3C-9A53-131D269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C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15F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Eva Ovesná</cp:lastModifiedBy>
  <cp:revision>11</cp:revision>
  <dcterms:created xsi:type="dcterms:W3CDTF">2022-06-08T12:32:00Z</dcterms:created>
  <dcterms:modified xsi:type="dcterms:W3CDTF">2022-06-08T13:24:00Z</dcterms:modified>
</cp:coreProperties>
</file>