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91F4" w14:textId="77777777" w:rsidR="00B74338" w:rsidRDefault="00B74338" w:rsidP="00B74338">
      <w:pPr>
        <w:jc w:val="center"/>
        <w:outlineLvl w:val="0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 xml:space="preserve">Obec Drnovice, Drnovice 113, 763 25 Drnovice </w:t>
      </w:r>
    </w:p>
    <w:p w14:paraId="6DC62903" w14:textId="77777777" w:rsidR="00B74338" w:rsidRDefault="00B74338" w:rsidP="00B74338">
      <w:pPr>
        <w:jc w:val="center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/>
      </w:r>
    </w:p>
    <w:p w14:paraId="66203D2B" w14:textId="77777777" w:rsidR="00B74338" w:rsidRDefault="00B74338" w:rsidP="00B7433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souladu s ustanovením </w:t>
      </w:r>
      <w:r>
        <w:rPr>
          <w:rFonts w:ascii="Arial" w:hAnsi="Arial" w:cs="Arial"/>
          <w:color w:val="000000"/>
          <w:shd w:val="clear" w:color="auto" w:fill="FFFFFF"/>
        </w:rPr>
        <w:t>§ 93 odst. 1 zákona č. 128/2000 Sb., o obcích (obecní zřízení) ve znění pozdějších předpisů, informujeme o:</w:t>
      </w:r>
    </w:p>
    <w:p w14:paraId="7DD775CE" w14:textId="77777777" w:rsidR="00B74338" w:rsidRDefault="00B74338" w:rsidP="00B74338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konání </w:t>
      </w:r>
      <w:r>
        <w:rPr>
          <w:rFonts w:ascii="Arial" w:hAnsi="Arial" w:cs="Arial"/>
          <w:b/>
          <w:bCs/>
        </w:rPr>
        <w:t>zasedání Zastupitelstva obce Drnovice</w:t>
      </w:r>
      <w:r>
        <w:rPr>
          <w:rFonts w:ascii="Arial" w:hAnsi="Arial" w:cs="Arial"/>
        </w:rPr>
        <w:t>,</w:t>
      </w:r>
    </w:p>
    <w:p w14:paraId="4DCF6236" w14:textId="77777777" w:rsidR="00B74338" w:rsidRDefault="00B74338" w:rsidP="00B74338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svolané starostou obce Tomášem Zichou, v souladu s ustanovením § 91 odst. 1 zákona o obcích a to dne:</w:t>
      </w:r>
    </w:p>
    <w:p w14:paraId="27F78D8E" w14:textId="71361326" w:rsidR="00B74338" w:rsidRDefault="00B74338" w:rsidP="00B7433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17.2</w:t>
      </w:r>
      <w:r>
        <w:rPr>
          <w:rFonts w:ascii="Arial" w:hAnsi="Arial" w:cs="Arial"/>
          <w:b/>
        </w:rPr>
        <w:t>.202</w:t>
      </w:r>
      <w:r w:rsidR="00D608D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v 18.00 hodin 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 xml:space="preserve">v zasedací místnosti obecního úřadu </w:t>
      </w:r>
    </w:p>
    <w:p w14:paraId="5EFE558E" w14:textId="77777777" w:rsidR="00B74338" w:rsidRDefault="00B74338" w:rsidP="00B74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E2501AD" w14:textId="77777777" w:rsidR="00B74338" w:rsidRDefault="00B74338" w:rsidP="00B74338">
      <w:pPr>
        <w:rPr>
          <w:rFonts w:ascii="Arial" w:hAnsi="Arial" w:cs="Arial"/>
          <w:u w:val="single"/>
        </w:rPr>
      </w:pPr>
    </w:p>
    <w:p w14:paraId="4CBE2290" w14:textId="77777777" w:rsidR="00B74338" w:rsidRDefault="00B74338" w:rsidP="00B74338">
      <w:pPr>
        <w:spacing w:line="276" w:lineRule="auto"/>
        <w:outlineLvl w:val="0"/>
        <w:rPr>
          <w:rFonts w:ascii="Arial" w:hAnsi="Arial" w:cs="Arial"/>
          <w:u w:val="single"/>
        </w:rPr>
      </w:pPr>
    </w:p>
    <w:p w14:paraId="3540CA8D" w14:textId="77777777" w:rsidR="00B74338" w:rsidRDefault="00B74338" w:rsidP="00B743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I.     Zahájení</w:t>
      </w:r>
    </w:p>
    <w:p w14:paraId="11A74DB4" w14:textId="77777777" w:rsidR="00B74338" w:rsidRDefault="00B74338" w:rsidP="00B74338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II.     Schválení zapisovatele a ověřovatelů</w:t>
      </w:r>
    </w:p>
    <w:p w14:paraId="5A5CBAFF" w14:textId="77777777" w:rsidR="00B74338" w:rsidRDefault="00B74338" w:rsidP="00B74338">
      <w:pPr>
        <w:tabs>
          <w:tab w:val="left" w:pos="3508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III.     Schválení programu zasedání</w:t>
      </w:r>
    </w:p>
    <w:p w14:paraId="327EA2DA" w14:textId="77777777" w:rsidR="00B74338" w:rsidRDefault="00B74338" w:rsidP="00B7433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IV.     Program:  </w:t>
      </w:r>
    </w:p>
    <w:p w14:paraId="3F3A5359" w14:textId="3A3541BB" w:rsidR="00B74338" w:rsidRDefault="00B74338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Schválení záměru č.1/2022</w:t>
      </w:r>
    </w:p>
    <w:p w14:paraId="2E68F0AD" w14:textId="20F72C56" w:rsidR="00B74338" w:rsidRPr="0023230E" w:rsidRDefault="00B74338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Schválení záměru č.2/2022</w:t>
      </w:r>
    </w:p>
    <w:p w14:paraId="456C9E08" w14:textId="4912C5BC" w:rsidR="0023230E" w:rsidRDefault="0023230E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Schválení </w:t>
      </w:r>
      <w:r w:rsidR="003B5790">
        <w:rPr>
          <w:rFonts w:ascii="Arial" w:hAnsi="Arial" w:cs="Arial"/>
          <w:color w:val="000000"/>
          <w:shd w:val="clear" w:color="auto" w:fill="FFFFFF"/>
        </w:rPr>
        <w:t xml:space="preserve">dohody se SZIF – </w:t>
      </w:r>
      <w:r>
        <w:rPr>
          <w:rFonts w:ascii="Arial" w:hAnsi="Arial" w:cs="Arial"/>
          <w:color w:val="000000"/>
          <w:shd w:val="clear" w:color="auto" w:fill="FFFFFF"/>
        </w:rPr>
        <w:t>dotac</w:t>
      </w:r>
      <w:r w:rsidR="003B5790">
        <w:rPr>
          <w:rFonts w:ascii="Arial" w:hAnsi="Arial" w:cs="Arial"/>
          <w:color w:val="000000"/>
          <w:shd w:val="clear" w:color="auto" w:fill="FFFFFF"/>
        </w:rPr>
        <w:t>e škola</w:t>
      </w:r>
    </w:p>
    <w:p w14:paraId="3B9C421E" w14:textId="2094CD08" w:rsidR="00B74338" w:rsidRDefault="00B74338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Schválení nákupu střešní krytiny na dům č.p. 87 </w:t>
      </w:r>
    </w:p>
    <w:p w14:paraId="1D96705C" w14:textId="77777777" w:rsidR="0023230E" w:rsidRPr="0023230E" w:rsidRDefault="00B74338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Schválení nákupu střešní krytiny na taneční ko</w:t>
      </w:r>
      <w:r w:rsidR="0023230E">
        <w:rPr>
          <w:rFonts w:ascii="Arial" w:hAnsi="Arial" w:cs="Arial"/>
          <w:color w:val="000000"/>
          <w:shd w:val="clear" w:color="auto" w:fill="FFFFFF"/>
        </w:rPr>
        <w:t>lo</w:t>
      </w:r>
    </w:p>
    <w:p w14:paraId="66065B68" w14:textId="70389E54" w:rsidR="00B74338" w:rsidRPr="003B5790" w:rsidRDefault="0023230E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Schválení podání žádosti do programu POV Zk+ dofinancování</w:t>
      </w:r>
      <w:r w:rsidR="00B74338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71EDEF9" w14:textId="6701658E" w:rsidR="003B5790" w:rsidRDefault="003B5790" w:rsidP="00B74338">
      <w:pPr>
        <w:numPr>
          <w:ilvl w:val="0"/>
          <w:numId w:val="1"/>
        </w:numPr>
        <w:spacing w:line="276" w:lineRule="auto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Zadání poptávky na tesařské a zednické práce na dům č.p. 87</w:t>
      </w:r>
    </w:p>
    <w:p w14:paraId="1701EC68" w14:textId="3F012DAC" w:rsidR="00B74338" w:rsidRDefault="0023230E" w:rsidP="00B74338">
      <w:pPr>
        <w:spacing w:line="276" w:lineRule="auto"/>
        <w:ind w:left="283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FD71A50" w14:textId="77777777" w:rsidR="00B74338" w:rsidRDefault="00B74338" w:rsidP="00B74338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V.       Různé</w:t>
      </w:r>
    </w:p>
    <w:p w14:paraId="3A19424F" w14:textId="77777777" w:rsidR="00B74338" w:rsidRDefault="00B74338" w:rsidP="00B74338">
      <w:pPr>
        <w:tabs>
          <w:tab w:val="left" w:pos="180"/>
        </w:tabs>
        <w:spacing w:line="276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FE6D8D" wp14:editId="78BDA31E">
            <wp:simplePos x="0" y="0"/>
            <wp:positionH relativeFrom="column">
              <wp:posOffset>4057650</wp:posOffset>
            </wp:positionH>
            <wp:positionV relativeFrom="paragraph">
              <wp:posOffset>10795</wp:posOffset>
            </wp:positionV>
            <wp:extent cx="2200275" cy="895350"/>
            <wp:effectExtent l="0" t="0" r="9525" b="0"/>
            <wp:wrapSquare wrapText="bothSides"/>
            <wp:docPr id="3" name="Obrázek 1" descr="ABF916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BF916D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70" t="35403" r="38240" b="54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VI.      Diskuze</w:t>
      </w:r>
    </w:p>
    <w:p w14:paraId="7611A2F8" w14:textId="77777777" w:rsidR="00B74338" w:rsidRDefault="00B74338" w:rsidP="00B74338">
      <w:pPr>
        <w:spacing w:line="276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VII.     Závěr  </w:t>
      </w:r>
    </w:p>
    <w:p w14:paraId="1DA5EEDE" w14:textId="77777777" w:rsidR="00B74338" w:rsidRDefault="00B74338" w:rsidP="00B74338">
      <w:pPr>
        <w:outlineLvl w:val="0"/>
        <w:rPr>
          <w:rFonts w:ascii="Arial" w:hAnsi="Arial" w:cs="Arial"/>
        </w:rPr>
      </w:pPr>
    </w:p>
    <w:p w14:paraId="01C98E59" w14:textId="77777777" w:rsidR="00B74338" w:rsidRDefault="00B74338" w:rsidP="00B74338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 zasedání zastupitelstva obce Drnovice Vás zve                                               </w:t>
      </w:r>
    </w:p>
    <w:p w14:paraId="2C669BB0" w14:textId="77777777" w:rsidR="00B74338" w:rsidRDefault="00B74338" w:rsidP="00B7433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776F80FC" w14:textId="77777777" w:rsidR="00B74338" w:rsidRDefault="00B74338" w:rsidP="00B74338">
      <w:pPr>
        <w:ind w:left="360"/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Arial" w:hAnsi="Arial" w:cs="Arial"/>
        </w:rPr>
        <w:t xml:space="preserve">Tomáš Zicha,   </w:t>
      </w:r>
    </w:p>
    <w:p w14:paraId="0BB4306C" w14:textId="77777777" w:rsidR="00B74338" w:rsidRDefault="00B74338" w:rsidP="00B74338">
      <w:pPr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starosta obce                                                                                                              </w:t>
      </w:r>
    </w:p>
    <w:p w14:paraId="1AB24FDE" w14:textId="77777777" w:rsidR="00B74338" w:rsidRDefault="00B74338" w:rsidP="00B74338">
      <w:pPr>
        <w:jc w:val="center"/>
        <w:outlineLvl w:val="0"/>
        <w:rPr>
          <w:rFonts w:ascii="Arial" w:hAnsi="Arial" w:cs="Arial"/>
          <w:u w:val="single"/>
        </w:rPr>
      </w:pPr>
    </w:p>
    <w:p w14:paraId="45AEA6B4" w14:textId="77777777" w:rsidR="00B74338" w:rsidRDefault="00B74338" w:rsidP="00B74338">
      <w:pPr>
        <w:outlineLvl w:val="0"/>
        <w:rPr>
          <w:rFonts w:ascii="Arial" w:hAnsi="Arial" w:cs="Arial"/>
        </w:rPr>
      </w:pPr>
    </w:p>
    <w:p w14:paraId="583E23ED" w14:textId="77777777" w:rsidR="00B74338" w:rsidRDefault="00B74338" w:rsidP="00B74338">
      <w:pPr>
        <w:outlineLvl w:val="0"/>
        <w:rPr>
          <w:rFonts w:ascii="Arial" w:hAnsi="Arial" w:cs="Arial"/>
        </w:rPr>
      </w:pPr>
    </w:p>
    <w:p w14:paraId="62F52173" w14:textId="77777777" w:rsidR="00B74338" w:rsidRDefault="00B74338" w:rsidP="00B74338">
      <w:pPr>
        <w:outlineLvl w:val="0"/>
        <w:rPr>
          <w:rFonts w:ascii="Arial" w:hAnsi="Arial" w:cs="Arial"/>
        </w:rPr>
      </w:pPr>
    </w:p>
    <w:p w14:paraId="71111742" w14:textId="77777777" w:rsidR="00B74338" w:rsidRDefault="00B74338" w:rsidP="00B7433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Podle ust. §93 odst. 2 zákona č. 128/2000 Sb., o obcích (obecní zřízení) ve znění pozdějších změn a doplňků, jsou zasedání zastupitelstva obce veřejná                                     </w:t>
      </w:r>
    </w:p>
    <w:p w14:paraId="37B6410E" w14:textId="77777777" w:rsidR="00B74338" w:rsidRDefault="00B74338" w:rsidP="00B74338">
      <w:pPr>
        <w:rPr>
          <w:rFonts w:ascii="Arial" w:hAnsi="Arial" w:cs="Arial"/>
        </w:rPr>
      </w:pPr>
    </w:p>
    <w:p w14:paraId="65EA7626" w14:textId="77777777" w:rsidR="00B74338" w:rsidRDefault="00B74338" w:rsidP="00B74338">
      <w:pPr>
        <w:rPr>
          <w:rFonts w:ascii="Arial" w:hAnsi="Arial" w:cs="Arial"/>
        </w:rPr>
      </w:pPr>
    </w:p>
    <w:p w14:paraId="6EC37541" w14:textId="1A54857C" w:rsidR="00B74338" w:rsidRDefault="00B74338" w:rsidP="00B74338">
      <w:pPr>
        <w:rPr>
          <w:rFonts w:ascii="Arial" w:hAnsi="Arial" w:cs="Arial"/>
        </w:rPr>
      </w:pPr>
      <w:r>
        <w:rPr>
          <w:rFonts w:ascii="Arial" w:hAnsi="Arial" w:cs="Arial"/>
        </w:rPr>
        <w:t>Vyvěšeno:</w:t>
      </w:r>
      <w:r w:rsidR="003B57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9.</w:t>
      </w:r>
      <w:r w:rsidR="003B5790">
        <w:rPr>
          <w:rFonts w:ascii="Arial" w:hAnsi="Arial" w:cs="Arial"/>
        </w:rPr>
        <w:t>2.</w:t>
      </w:r>
      <w:r>
        <w:rPr>
          <w:rFonts w:ascii="Arial" w:hAnsi="Arial" w:cs="Arial"/>
        </w:rPr>
        <w:t>202</w:t>
      </w:r>
      <w:r w:rsidR="003B5790">
        <w:rPr>
          <w:rFonts w:ascii="Arial" w:hAnsi="Arial" w:cs="Arial"/>
        </w:rPr>
        <w:t>2</w:t>
      </w:r>
    </w:p>
    <w:p w14:paraId="5B763C91" w14:textId="16A29015" w:rsidR="00B74338" w:rsidRDefault="00B74338" w:rsidP="00B743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Sejmuto: </w:t>
      </w:r>
    </w:p>
    <w:p w14:paraId="0EC5E48D" w14:textId="77777777" w:rsidR="00B74338" w:rsidRDefault="00B74338"/>
    <w:sectPr w:rsidR="00B74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A5D50"/>
    <w:multiLevelType w:val="hybridMultilevel"/>
    <w:tmpl w:val="7A188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8"/>
    <w:rsid w:val="0023230E"/>
    <w:rsid w:val="003B5790"/>
    <w:rsid w:val="006A16C3"/>
    <w:rsid w:val="00B74338"/>
    <w:rsid w:val="00D6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9D20"/>
  <w15:chartTrackingRefBased/>
  <w15:docId w15:val="{0D56BC81-4F77-411F-A5EE-AD07966A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Repatá</dc:creator>
  <cp:keywords/>
  <dc:description/>
  <cp:lastModifiedBy>Eva Repatá</cp:lastModifiedBy>
  <cp:revision>3</cp:revision>
  <cp:lastPrinted>2022-02-10T14:57:00Z</cp:lastPrinted>
  <dcterms:created xsi:type="dcterms:W3CDTF">2022-02-10T14:32:00Z</dcterms:created>
  <dcterms:modified xsi:type="dcterms:W3CDTF">2022-02-11T07:08:00Z</dcterms:modified>
</cp:coreProperties>
</file>